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37" w:rsidRDefault="00DC34F5" w:rsidP="00DC34F5">
      <w:pPr>
        <w:spacing w:after="0" w:line="360" w:lineRule="auto"/>
      </w:pPr>
      <w:r>
        <w:t>Bagus Heri Purnomo</w:t>
      </w:r>
    </w:p>
    <w:p w:rsidR="00DC34F5" w:rsidRDefault="00DC34F5" w:rsidP="00DC34F5">
      <w:pPr>
        <w:spacing w:after="0" w:line="360" w:lineRule="auto"/>
      </w:pPr>
      <w:r>
        <w:t>Badan POM</w:t>
      </w:r>
    </w:p>
    <w:p w:rsidR="00DC34F5" w:rsidRDefault="00DC34F5" w:rsidP="00DC34F5">
      <w:pPr>
        <w:spacing w:after="0" w:line="360" w:lineRule="auto"/>
      </w:pPr>
      <w:r>
        <w:t>Surat dari BIRO Badan POM Pusat ttg permintaan data verifikator PUPNS. Pegawai ada 116 sedangkan pengelola kepegawaian hanya 2 orang. Beban untuk 1 orang verifikator berapa PNS ?</w:t>
      </w:r>
    </w:p>
    <w:p w:rsidR="00DC34F5" w:rsidRDefault="00DC34F5" w:rsidP="00DC34F5">
      <w:pPr>
        <w:spacing w:after="0" w:line="360" w:lineRule="auto"/>
      </w:pPr>
      <w:r>
        <w:t xml:space="preserve">Jawaban : </w:t>
      </w:r>
    </w:p>
    <w:p w:rsidR="00DC34F5" w:rsidRDefault="00DC34F5" w:rsidP="00DC34F5">
      <w:pPr>
        <w:spacing w:after="0" w:line="360" w:lineRule="auto"/>
      </w:pPr>
      <w:r>
        <w:t>Jumlah PNS yang ditangani oleh seorang verifikator tidak ada aturannya tetapi melihat kebutuhan.</w:t>
      </w:r>
    </w:p>
    <w:p w:rsidR="00137D3E" w:rsidRDefault="00DC34F5" w:rsidP="00DC34F5">
      <w:pPr>
        <w:spacing w:after="0" w:line="360" w:lineRule="auto"/>
      </w:pPr>
      <w:r>
        <w:t xml:space="preserve">Waktu verifikasi </w:t>
      </w:r>
      <w:r w:rsidR="00137D3E">
        <w:t>tergantung kualitas data yang dimasukkan.</w:t>
      </w:r>
    </w:p>
    <w:p w:rsidR="00137D3E" w:rsidRDefault="00137D3E" w:rsidP="00DC34F5">
      <w:pPr>
        <w:spacing w:after="0" w:line="360" w:lineRule="auto"/>
      </w:pPr>
    </w:p>
    <w:p w:rsidR="00DC34F5" w:rsidRDefault="00DC34F5" w:rsidP="00DC34F5">
      <w:pPr>
        <w:spacing w:after="0" w:line="360" w:lineRule="auto"/>
      </w:pPr>
      <w:r>
        <w:t>Erwin</w:t>
      </w:r>
    </w:p>
    <w:p w:rsidR="00DC34F5" w:rsidRDefault="00DC34F5" w:rsidP="00DC34F5">
      <w:pPr>
        <w:spacing w:after="0" w:line="360" w:lineRule="auto"/>
      </w:pPr>
      <w:r>
        <w:t>Unsoed  Purwokerto</w:t>
      </w:r>
    </w:p>
    <w:p w:rsidR="00DC34F5" w:rsidRDefault="00DC34F5" w:rsidP="00DC34F5">
      <w:pPr>
        <w:spacing w:after="0" w:line="360" w:lineRule="auto"/>
      </w:pPr>
      <w:r>
        <w:t>PUPNS menambah tugas pengelola kepegawaian.</w:t>
      </w:r>
    </w:p>
    <w:p w:rsidR="00DC34F5" w:rsidRDefault="00DC34F5" w:rsidP="00DC34F5">
      <w:pPr>
        <w:spacing w:after="0" w:line="360" w:lineRule="auto"/>
      </w:pPr>
      <w:r>
        <w:t>Apakah sebaiknya ..</w:t>
      </w:r>
    </w:p>
    <w:p w:rsidR="00DC34F5" w:rsidRDefault="00DC34F5" w:rsidP="00DC34F5">
      <w:pPr>
        <w:spacing w:after="0" w:line="360" w:lineRule="auto"/>
      </w:pPr>
      <w:r>
        <w:t>Apakah unit diberi kewenangan untuk mengambil data yang sudah diinput di PUPNS</w:t>
      </w:r>
    </w:p>
    <w:p w:rsidR="00DC34F5" w:rsidRDefault="00137D3E" w:rsidP="00DC34F5">
      <w:pPr>
        <w:spacing w:after="0" w:line="360" w:lineRule="auto"/>
      </w:pPr>
      <w:r>
        <w:t>Jawaban :</w:t>
      </w:r>
    </w:p>
    <w:p w:rsidR="00137D3E" w:rsidRDefault="00137D3E" w:rsidP="00DC34F5">
      <w:pPr>
        <w:spacing w:after="0" w:line="360" w:lineRule="auto"/>
      </w:pPr>
      <w:r>
        <w:t>SAPK sudah berjalan sekitar 5 tahun sehingga kualitas datanya sudah lumayan.</w:t>
      </w:r>
    </w:p>
    <w:p w:rsidR="00137D3E" w:rsidRDefault="00137D3E" w:rsidP="00DC34F5">
      <w:pPr>
        <w:spacing w:after="0" w:line="360" w:lineRule="auto"/>
      </w:pPr>
      <w:r>
        <w:t xml:space="preserve">SAPK sudah ada fasilitas eksport data. </w:t>
      </w:r>
    </w:p>
    <w:p w:rsidR="00137D3E" w:rsidRDefault="00137D3E" w:rsidP="00DC34F5">
      <w:pPr>
        <w:spacing w:after="0" w:line="360" w:lineRule="auto"/>
      </w:pPr>
    </w:p>
    <w:p w:rsidR="00DC34F5" w:rsidRDefault="00DC34F5" w:rsidP="00DC34F5">
      <w:pPr>
        <w:spacing w:after="0" w:line="360" w:lineRule="auto"/>
      </w:pPr>
      <w:r>
        <w:t>Joko</w:t>
      </w:r>
    </w:p>
    <w:p w:rsidR="00DC34F5" w:rsidRDefault="00DC34F5" w:rsidP="00DC34F5">
      <w:pPr>
        <w:spacing w:after="0" w:line="360" w:lineRule="auto"/>
      </w:pPr>
      <w:r>
        <w:t>UNS</w:t>
      </w:r>
    </w:p>
    <w:p w:rsidR="00DC34F5" w:rsidRDefault="00DC34F5" w:rsidP="00DC34F5">
      <w:pPr>
        <w:spacing w:after="0" w:line="360" w:lineRule="auto"/>
      </w:pPr>
      <w:r>
        <w:t>Banyak PNS yang studi di luar negeri ? Solusinya bagaimana ?</w:t>
      </w:r>
    </w:p>
    <w:p w:rsidR="00DC34F5" w:rsidRDefault="00DC34F5" w:rsidP="00DC34F5">
      <w:pPr>
        <w:spacing w:after="0" w:line="360" w:lineRule="auto"/>
      </w:pPr>
      <w:r>
        <w:t>Apakah jumlah user verifikator dibatasi ?</w:t>
      </w:r>
    </w:p>
    <w:p w:rsidR="00DC34F5" w:rsidRDefault="00DC34F5" w:rsidP="00DC34F5">
      <w:pPr>
        <w:spacing w:after="0" w:line="360" w:lineRule="auto"/>
      </w:pPr>
      <w:r>
        <w:t>PT masih migrasi ke Kementerian Perguruan Tinggi.</w:t>
      </w:r>
    </w:p>
    <w:p w:rsidR="00137D3E" w:rsidRDefault="00137D3E" w:rsidP="00DC34F5">
      <w:pPr>
        <w:spacing w:after="0" w:line="360" w:lineRule="auto"/>
      </w:pPr>
      <w:r>
        <w:t>Jawaban :</w:t>
      </w:r>
    </w:p>
    <w:p w:rsidR="00137D3E" w:rsidRDefault="00137D3E" w:rsidP="00DC34F5">
      <w:pPr>
        <w:spacing w:after="0" w:line="360" w:lineRule="auto"/>
      </w:pPr>
      <w:r>
        <w:t>Migrasi secara elektronis ke Kementerian perguruan Tinggi harus diselesaikan dulu dari pihak admin SAPK di Kementerian Perguruan Tinggi.</w:t>
      </w:r>
    </w:p>
    <w:p w:rsidR="00137D3E" w:rsidRDefault="00DD6E74" w:rsidP="00DC34F5">
      <w:pPr>
        <w:spacing w:after="0" w:line="360" w:lineRule="auto"/>
      </w:pPr>
      <w:r>
        <w:t>Pegawai yang sedang tugas belajar diberi tahu agar mengisi pupns, kalo tidak bias nanti dibantu diisikan oleh pihak pengelola kepegawaian.</w:t>
      </w:r>
      <w:bookmarkStart w:id="0" w:name="_GoBack"/>
      <w:bookmarkEnd w:id="0"/>
    </w:p>
    <w:sectPr w:rsidR="00137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F5"/>
    <w:rsid w:val="00137D3E"/>
    <w:rsid w:val="00BD4471"/>
    <w:rsid w:val="00C433DB"/>
    <w:rsid w:val="00DC34F5"/>
    <w:rsid w:val="00D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bimtek</dc:creator>
  <cp:lastModifiedBy>bimtek</cp:lastModifiedBy>
  <cp:revision>1</cp:revision>
  <dcterms:created xsi:type="dcterms:W3CDTF">2015-08-21T04:06:00Z</dcterms:created>
  <dcterms:modified xsi:type="dcterms:W3CDTF">2015-08-21T04:27:00Z</dcterms:modified>
</cp:coreProperties>
</file>